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5CAA98CD" w:rsidR="002216A0" w:rsidRDefault="00612BFE">
      <w:bookmarkStart w:id="0" w:name="_Hlk163043553"/>
      <w:bookmarkEnd w:id="0"/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A8476C" wp14:editId="50EC7ADC">
            <wp:simplePos x="0" y="0"/>
            <wp:positionH relativeFrom="page">
              <wp:posOffset>333528</wp:posOffset>
            </wp:positionH>
            <wp:positionV relativeFrom="page">
              <wp:posOffset>85725</wp:posOffset>
            </wp:positionV>
            <wp:extent cx="1062191" cy="1547192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91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3923B380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590DF1C4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710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 มีนาคม</w:t>
                            </w:r>
                            <w:r w:rsidR="00AF6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9710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" stroked="f">
                <v:textbox style="mso-fit-shape-to-text:t">
                  <w:txbxContent>
                    <w:p w14:paraId="5CCB0BBE" w14:textId="590DF1C4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7101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 มีนาคม</w:t>
                      </w:r>
                      <w:r w:rsidR="00AF6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97101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BCF74" wp14:editId="13C1961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2FD9C1" w:rsidR="002216A0" w:rsidRPr="00CD20D0" w:rsidRDefault="00612BFE" w:rsidP="00612BF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" fillcolor="#ed7d31 [3205]" stroked="f" strokeweight="1pt">
                <v:textbox>
                  <w:txbxContent>
                    <w:p w14:paraId="6DDBF438" w14:textId="312FD9C1" w:rsidR="002216A0" w:rsidRPr="00CD20D0" w:rsidRDefault="00612BFE" w:rsidP="00612BF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08B89D68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56032263"/>
      <w:bookmarkEnd w:id="1"/>
    </w:p>
    <w:p w14:paraId="598EDE29" w14:textId="5EDA890D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01DB82CB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AF69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มีนาคม 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154402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41B5">
        <w:rPr>
          <w:rFonts w:ascii="TH SarabunPSK" w:hAnsi="TH SarabunPSK" w:cs="TH SarabunPSK" w:hint="cs"/>
          <w:b/>
          <w:bCs/>
          <w:sz w:val="36"/>
          <w:szCs w:val="36"/>
          <w:cs/>
        </w:rPr>
        <w:t>หัวหิน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E968269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</w:t>
      </w:r>
      <w:r w:rsidR="00AF6986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AF6986">
        <w:rPr>
          <w:rFonts w:ascii="TH SarabunPSK" w:hAnsi="TH SarabunPSK" w:cs="TH SarabunPSK"/>
          <w:sz w:val="32"/>
          <w:szCs w:val="32"/>
        </w:rPr>
        <w:t>7</w:t>
      </w:r>
    </w:p>
    <w:p w14:paraId="0D3C3BBF" w14:textId="75BE4C8F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AF6986">
        <w:rPr>
          <w:rFonts w:ascii="TH SarabunPSK" w:hAnsi="TH SarabunPSK" w:cs="TH SarabunPSK"/>
          <w:sz w:val="32"/>
          <w:szCs w:val="32"/>
        </w:rPr>
        <w:t xml:space="preserve"> 31 </w:t>
      </w:r>
      <w:r w:rsidR="00AF6986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AF6986" w:rsidRPr="00612BFE">
        <w:rPr>
          <w:rFonts w:ascii="TH SarabunPSK" w:hAnsi="TH SarabunPSK" w:cs="TH SarabunPSK"/>
          <w:sz w:val="32"/>
          <w:szCs w:val="32"/>
        </w:rPr>
        <w:t>256</w:t>
      </w:r>
      <w:r w:rsidR="00AF6986">
        <w:rPr>
          <w:rFonts w:ascii="TH SarabunPSK" w:hAnsi="TH SarabunPSK" w:cs="TH SarabunPSK"/>
          <w:sz w:val="32"/>
          <w:szCs w:val="32"/>
        </w:rPr>
        <w:t>7</w:t>
      </w:r>
      <w:r w:rsidR="00AF69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>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5B61608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="00AF6986">
        <w:rPr>
          <w:rFonts w:ascii="TH SarabunPSK" w:hAnsi="TH SarabunPSK" w:cs="TH SarabunPSK"/>
          <w:sz w:val="32"/>
          <w:szCs w:val="32"/>
        </w:rPr>
        <w:t xml:space="preserve">1 </w:t>
      </w:r>
      <w:r w:rsidR="00AF6986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AF6986" w:rsidRPr="00612BFE">
        <w:rPr>
          <w:rFonts w:ascii="TH SarabunPSK" w:hAnsi="TH SarabunPSK" w:cs="TH SarabunPSK"/>
          <w:sz w:val="32"/>
          <w:szCs w:val="32"/>
        </w:rPr>
        <w:t>256</w:t>
      </w:r>
      <w:r w:rsidR="00AF6986">
        <w:rPr>
          <w:rFonts w:ascii="TH SarabunPSK" w:hAnsi="TH SarabunPSK" w:cs="TH SarabunPSK"/>
          <w:sz w:val="32"/>
          <w:szCs w:val="32"/>
        </w:rPr>
        <w:t>7</w:t>
      </w:r>
      <w:r w:rsidR="00AF69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6986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ถึง   </w:t>
      </w:r>
      <w:r w:rsidR="00AF6986">
        <w:rPr>
          <w:rFonts w:ascii="TH SarabunPSK" w:hAnsi="TH SarabunPSK" w:cs="TH SarabunPSK"/>
          <w:sz w:val="32"/>
          <w:szCs w:val="32"/>
        </w:rPr>
        <w:t xml:space="preserve">31 </w:t>
      </w:r>
      <w:r w:rsidR="00AF6986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AF6986" w:rsidRPr="00612BFE">
        <w:rPr>
          <w:rFonts w:ascii="TH SarabunPSK" w:hAnsi="TH SarabunPSK" w:cs="TH SarabunPSK"/>
          <w:sz w:val="32"/>
          <w:szCs w:val="32"/>
        </w:rPr>
        <w:t>256</w:t>
      </w:r>
      <w:r w:rsidR="00AF6986">
        <w:rPr>
          <w:rFonts w:ascii="TH SarabunPSK" w:hAnsi="TH SarabunPSK" w:cs="TH SarabunPSK"/>
          <w:sz w:val="32"/>
          <w:szCs w:val="32"/>
        </w:rPr>
        <w:t>7</w:t>
      </w:r>
      <w:r w:rsidR="00AF69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6986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พนักงานสอบสวนได้รับแจ้งความร้องทุกข์จำนวน </w:t>
      </w:r>
      <w:r w:rsidR="00AF6986">
        <w:rPr>
          <w:rFonts w:ascii="TH SarabunPSK" w:hAnsi="TH SarabunPSK" w:cs="TH SarabunPSK"/>
          <w:sz w:val="32"/>
          <w:szCs w:val="32"/>
        </w:rPr>
        <w:t xml:space="preserve">62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69605D09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F6986"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AF6986">
        <w:rPr>
          <w:rFonts w:ascii="TH SarabunPSK" w:hAnsi="TH SarabunPSK" w:cs="TH SarabunPSK"/>
          <w:sz w:val="32"/>
          <w:szCs w:val="32"/>
        </w:rPr>
        <w:t xml:space="preserve">1 </w:t>
      </w:r>
      <w:r w:rsidR="00AF6986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AF6986" w:rsidRPr="00612BFE">
        <w:rPr>
          <w:rFonts w:ascii="TH SarabunPSK" w:hAnsi="TH SarabunPSK" w:cs="TH SarabunPSK"/>
          <w:sz w:val="32"/>
          <w:szCs w:val="32"/>
        </w:rPr>
        <w:t>256</w:t>
      </w:r>
      <w:r w:rsidR="00AF6986">
        <w:rPr>
          <w:rFonts w:ascii="TH SarabunPSK" w:hAnsi="TH SarabunPSK" w:cs="TH SarabunPSK"/>
          <w:sz w:val="32"/>
          <w:szCs w:val="32"/>
        </w:rPr>
        <w:t>7</w:t>
      </w:r>
      <w:r w:rsidR="00AF69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6986">
        <w:rPr>
          <w:rFonts w:ascii="TH SarabunPSK" w:hAnsi="TH SarabunPSK" w:cs="TH SarabunPSK"/>
          <w:sz w:val="32"/>
          <w:szCs w:val="32"/>
        </w:rPr>
        <w:t xml:space="preserve"> </w:t>
      </w:r>
      <w:r w:rsidR="00AF6986" w:rsidRPr="00612BFE">
        <w:rPr>
          <w:rFonts w:ascii="TH SarabunPSK" w:hAnsi="TH SarabunPSK" w:cs="TH SarabunPSK"/>
          <w:sz w:val="32"/>
          <w:szCs w:val="32"/>
          <w:cs/>
        </w:rPr>
        <w:t xml:space="preserve">ถึง   </w:t>
      </w:r>
      <w:r w:rsidR="00AF6986">
        <w:rPr>
          <w:rFonts w:ascii="TH SarabunPSK" w:hAnsi="TH SarabunPSK" w:cs="TH SarabunPSK"/>
          <w:sz w:val="32"/>
          <w:szCs w:val="32"/>
        </w:rPr>
        <w:t xml:space="preserve">31 </w:t>
      </w:r>
      <w:r w:rsidR="00AF6986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AF6986" w:rsidRPr="00612BFE">
        <w:rPr>
          <w:rFonts w:ascii="TH SarabunPSK" w:hAnsi="TH SarabunPSK" w:cs="TH SarabunPSK"/>
          <w:sz w:val="32"/>
          <w:szCs w:val="32"/>
        </w:rPr>
        <w:t>256</w:t>
      </w:r>
      <w:r w:rsidR="00AF6986">
        <w:rPr>
          <w:rFonts w:ascii="TH SarabunPSK" w:hAnsi="TH SarabunPSK" w:cs="TH SarabunPSK"/>
          <w:sz w:val="32"/>
          <w:szCs w:val="32"/>
        </w:rPr>
        <w:t xml:space="preserve">7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สอบสวนเสร็จสิ้นแล้ว  </w:t>
      </w:r>
      <w:r w:rsidR="00AF6986">
        <w:rPr>
          <w:rFonts w:ascii="TH SarabunPSK" w:hAnsi="TH SarabunPSK" w:cs="TH SarabunPSK"/>
          <w:sz w:val="32"/>
          <w:szCs w:val="32"/>
        </w:rPr>
        <w:t>33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คดี คงเหลือและอยู่ระหว่างการสอบสวน     </w:t>
      </w:r>
      <w:r w:rsidR="00AF6986">
        <w:rPr>
          <w:rFonts w:ascii="TH SarabunPSK" w:hAnsi="TH SarabunPSK" w:cs="TH SarabunPSK"/>
          <w:sz w:val="32"/>
          <w:szCs w:val="32"/>
        </w:rPr>
        <w:t>29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(โปรดระบุรายละเอียดการปฏิบัติงานในครั้งนั้น)</w:t>
      </w:r>
    </w:p>
    <w:p w14:paraId="4CA36301" w14:textId="01662112" w:rsidR="00A97EA6" w:rsidRDefault="00A97EA6" w:rsidP="00AF69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1C364855" w:rsidR="00A97EA6" w:rsidRDefault="00AF698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29346F7C" wp14:editId="60064FE7">
            <wp:extent cx="3350786" cy="2788078"/>
            <wp:effectExtent l="0" t="4445" r="0" b="0"/>
            <wp:docPr id="3702998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16"/>
                    <a:stretch/>
                  </pic:blipFill>
                  <pic:spPr bwMode="auto">
                    <a:xfrm rot="5400000">
                      <a:off x="0" y="0"/>
                      <a:ext cx="3366610" cy="280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528C864" wp14:editId="5D35478A">
            <wp:extent cx="3227518" cy="3279140"/>
            <wp:effectExtent l="0" t="0" r="0" b="0"/>
            <wp:docPr id="12424233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1" cy="329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AD53" w14:textId="2802D99C" w:rsidR="004F2D4F" w:rsidRPr="005722A1" w:rsidRDefault="004F2D4F" w:rsidP="00612BF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sectPr w:rsidR="004F2D4F" w:rsidRPr="005722A1" w:rsidSect="00AE5C4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722A1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7101F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E5C40"/>
    <w:rsid w:val="00AF6986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141B5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8E6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3</cp:revision>
  <cp:lastPrinted>2024-02-20T10:00:00Z</cp:lastPrinted>
  <dcterms:created xsi:type="dcterms:W3CDTF">2024-04-03T07:07:00Z</dcterms:created>
  <dcterms:modified xsi:type="dcterms:W3CDTF">2024-04-03T07:07:00Z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